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D2B94">
        <w:rPr>
          <w:rFonts w:ascii="Times New Roman" w:hAnsi="Times New Roman" w:cs="Times New Roman"/>
          <w:bCs/>
          <w:sz w:val="24"/>
          <w:szCs w:val="24"/>
        </w:rPr>
        <w:t>Классификация зданий и сооружений, требования к ним</w:t>
      </w:r>
    </w:p>
    <w:p w:rsid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Полносборные жилые и общественные здания</w:t>
      </w:r>
    </w:p>
    <w:p w:rsid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Производственные здания</w:t>
      </w:r>
    </w:p>
    <w:p w:rsid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Здания и сооружения с большепролетными покрытиями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Сооружения производственных предприятий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Сооружения транспорта, связи, электропередачи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Канаты и грузозахватные устройства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Такелажное и монтажное оборудование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 xml:space="preserve"> Приспособления для закрепления и выверки конструкций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 xml:space="preserve">Средства </w:t>
      </w:r>
      <w:proofErr w:type="spellStart"/>
      <w:r w:rsidRPr="002D2B94">
        <w:rPr>
          <w:rFonts w:ascii="Times New Roman" w:hAnsi="Times New Roman" w:cs="Times New Roman"/>
          <w:bCs/>
          <w:sz w:val="24"/>
          <w:szCs w:val="24"/>
        </w:rPr>
        <w:t>подмащивания</w:t>
      </w:r>
      <w:proofErr w:type="spellEnd"/>
      <w:r w:rsidRPr="002D2B94">
        <w:rPr>
          <w:rFonts w:ascii="Times New Roman" w:hAnsi="Times New Roman" w:cs="Times New Roman"/>
          <w:bCs/>
          <w:sz w:val="24"/>
          <w:szCs w:val="24"/>
        </w:rPr>
        <w:t xml:space="preserve"> и ограждения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</w:t>
      </w:r>
      <w:r w:rsidRPr="002D2B94">
        <w:rPr>
          <w:rFonts w:ascii="Times New Roman" w:hAnsi="Times New Roman" w:cs="Times New Roman"/>
          <w:bCs/>
          <w:sz w:val="24"/>
          <w:szCs w:val="24"/>
        </w:rPr>
        <w:t>онтажный инструмент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Складирование конструкций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Транспортирование конструкций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Грузоподъемные краны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Такелажные работы при монтаже конструкций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Геодезические работы</w:t>
      </w:r>
      <w:r w:rsidR="007F28CD" w:rsidRPr="002D2B94">
        <w:rPr>
          <w:rFonts w:ascii="Times New Roman" w:hAnsi="Times New Roman" w:cs="Times New Roman"/>
          <w:bCs/>
          <w:sz w:val="24"/>
          <w:szCs w:val="24"/>
        </w:rPr>
        <w:t xml:space="preserve"> на строительной площадке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Методы и способы монтажа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Подготовка к монтажу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 xml:space="preserve">Монтажные соединения железобетонных конструкций 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Антикоррозионная защита закладных деталей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Заделка стыков и швов.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 xml:space="preserve">Монтажные соединения </w:t>
      </w:r>
      <w:r w:rsidRPr="002D2B94">
        <w:rPr>
          <w:rFonts w:ascii="Times New Roman" w:hAnsi="Times New Roman" w:cs="Times New Roman"/>
          <w:bCs/>
          <w:sz w:val="24"/>
          <w:szCs w:val="24"/>
        </w:rPr>
        <w:t>стальных конструкций</w:t>
      </w:r>
    </w:p>
    <w:p w:rsid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Pr="002D2B94" w:rsidRDefault="007F28CD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Укрупнительная сборка в м</w:t>
      </w:r>
      <w:r w:rsidR="002D2B94" w:rsidRPr="002D2B94">
        <w:rPr>
          <w:rFonts w:ascii="Times New Roman" w:hAnsi="Times New Roman" w:cs="Times New Roman"/>
          <w:bCs/>
          <w:sz w:val="24"/>
          <w:szCs w:val="24"/>
        </w:rPr>
        <w:t>онтажные блоки.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Конвейерная сборка.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Укрупнительная сборка ограждающих конструкций.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Последо</w:t>
      </w:r>
      <w:r w:rsidRPr="002D2B94">
        <w:rPr>
          <w:rFonts w:ascii="Times New Roman" w:hAnsi="Times New Roman" w:cs="Times New Roman"/>
          <w:bCs/>
          <w:sz w:val="24"/>
          <w:szCs w:val="24"/>
        </w:rPr>
        <w:t>вательность процессов</w:t>
      </w:r>
      <w:r w:rsidR="007F28CD" w:rsidRPr="002D2B94">
        <w:rPr>
          <w:rFonts w:ascii="Times New Roman" w:hAnsi="Times New Roman" w:cs="Times New Roman"/>
          <w:bCs/>
          <w:sz w:val="24"/>
          <w:szCs w:val="24"/>
        </w:rPr>
        <w:t xml:space="preserve"> при монтаже фундаментов</w:t>
      </w:r>
      <w:r w:rsidRPr="002D2B9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lastRenderedPageBreak/>
        <w:t>Подготовка основания</w:t>
      </w:r>
      <w:r w:rsidR="007F28CD" w:rsidRPr="002D2B9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F28CD" w:rsidRPr="002D2B94">
        <w:rPr>
          <w:rFonts w:ascii="Times New Roman" w:hAnsi="Times New Roman" w:cs="Times New Roman"/>
          <w:bCs/>
          <w:sz w:val="24"/>
          <w:szCs w:val="24"/>
        </w:rPr>
        <w:t>при монтаже фундаментов</w:t>
      </w:r>
      <w:r w:rsidRPr="002D2B94">
        <w:rPr>
          <w:rFonts w:ascii="Times New Roman" w:hAnsi="Times New Roman" w:cs="Times New Roman"/>
          <w:bCs/>
          <w:sz w:val="24"/>
          <w:szCs w:val="24"/>
        </w:rPr>
        <w:t>.</w:t>
      </w:r>
    </w:p>
    <w:p w:rsid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 xml:space="preserve">Монтаж фундаментов. </w:t>
      </w:r>
    </w:p>
    <w:p w:rsid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Pr="002D2B94" w:rsidRDefault="007F28CD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Монтаж с</w:t>
      </w:r>
      <w:r w:rsidR="002D2B94" w:rsidRPr="002D2B94">
        <w:rPr>
          <w:rFonts w:ascii="Times New Roman" w:hAnsi="Times New Roman" w:cs="Times New Roman"/>
          <w:bCs/>
          <w:sz w:val="24"/>
          <w:szCs w:val="24"/>
        </w:rPr>
        <w:t>тен</w:t>
      </w:r>
      <w:r w:rsidR="002D2B94" w:rsidRPr="002D2B94">
        <w:rPr>
          <w:rFonts w:ascii="Times New Roman" w:hAnsi="Times New Roman" w:cs="Times New Roman"/>
          <w:bCs/>
          <w:sz w:val="24"/>
          <w:szCs w:val="24"/>
        </w:rPr>
        <w:t xml:space="preserve"> зда</w:t>
      </w:r>
      <w:r w:rsidR="002D2B94" w:rsidRPr="002D2B94">
        <w:rPr>
          <w:rFonts w:ascii="Times New Roman" w:hAnsi="Times New Roman" w:cs="Times New Roman"/>
          <w:bCs/>
          <w:sz w:val="24"/>
          <w:szCs w:val="24"/>
        </w:rPr>
        <w:t>ний из крупноразмерных блоков.</w:t>
      </w:r>
    </w:p>
    <w:p w:rsidR="002D2B94" w:rsidRDefault="002D2B94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000000" w:rsidRDefault="007F28CD" w:rsidP="002D2B9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D2B94">
        <w:rPr>
          <w:rFonts w:ascii="Times New Roman" w:hAnsi="Times New Roman" w:cs="Times New Roman"/>
          <w:bCs/>
          <w:sz w:val="24"/>
          <w:szCs w:val="24"/>
        </w:rPr>
        <w:t>Монтаж б</w:t>
      </w:r>
      <w:r w:rsidR="002D2B94" w:rsidRPr="002D2B94">
        <w:rPr>
          <w:rFonts w:ascii="Times New Roman" w:hAnsi="Times New Roman" w:cs="Times New Roman"/>
          <w:bCs/>
          <w:sz w:val="24"/>
          <w:szCs w:val="24"/>
        </w:rPr>
        <w:t>лок</w:t>
      </w:r>
      <w:r w:rsidRPr="002D2B94">
        <w:rPr>
          <w:rFonts w:ascii="Times New Roman" w:hAnsi="Times New Roman" w:cs="Times New Roman"/>
          <w:bCs/>
          <w:sz w:val="24"/>
          <w:szCs w:val="24"/>
        </w:rPr>
        <w:t>ов</w:t>
      </w:r>
      <w:r w:rsidR="002D2B94" w:rsidRPr="002D2B94">
        <w:rPr>
          <w:rFonts w:ascii="Times New Roman" w:hAnsi="Times New Roman" w:cs="Times New Roman"/>
          <w:bCs/>
          <w:sz w:val="24"/>
          <w:szCs w:val="24"/>
        </w:rPr>
        <w:t xml:space="preserve"> наружных стен. </w:t>
      </w:r>
    </w:p>
    <w:p w:rsidR="002D2B94" w:rsidRPr="002D2B94" w:rsidRDefault="002D2B94" w:rsidP="002D2B9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sectPr w:rsidR="002D2B94" w:rsidRPr="002D2B94" w:rsidSect="002D2B9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945F6"/>
    <w:multiLevelType w:val="hybridMultilevel"/>
    <w:tmpl w:val="872AE622"/>
    <w:lvl w:ilvl="0" w:tplc="32705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1368D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68EA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C4B8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078424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06CFFD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6FE32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F52C3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732F71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EF5126"/>
    <w:multiLevelType w:val="hybridMultilevel"/>
    <w:tmpl w:val="E9F88DB0"/>
    <w:lvl w:ilvl="0" w:tplc="0A98AB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C38EA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62C1F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CEBE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F6EA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A8A8B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5B2D3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D8803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0F4B4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FF0219E"/>
    <w:multiLevelType w:val="hybridMultilevel"/>
    <w:tmpl w:val="D0B08AAE"/>
    <w:lvl w:ilvl="0" w:tplc="A75AC6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AEE8A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A2801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52EAC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294AB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588400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3963C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38E1CB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0E132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2762BE"/>
    <w:multiLevelType w:val="hybridMultilevel"/>
    <w:tmpl w:val="C9B0FBD2"/>
    <w:lvl w:ilvl="0" w:tplc="5A76CA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B6AE56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6628A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F4CA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F6D7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120C7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ECA5C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703B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6568B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77500A"/>
    <w:multiLevelType w:val="hybridMultilevel"/>
    <w:tmpl w:val="B860C690"/>
    <w:lvl w:ilvl="0" w:tplc="06F6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D7AC5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DEAE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80CB92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2C746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B1266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D0852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5B60A9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BAC85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AC0AC0"/>
    <w:multiLevelType w:val="hybridMultilevel"/>
    <w:tmpl w:val="1FD20E54"/>
    <w:lvl w:ilvl="0" w:tplc="2766CE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B899A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AA838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6C865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CE61C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9DCE0C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5D293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8CA6F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7C6A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B56103"/>
    <w:multiLevelType w:val="hybridMultilevel"/>
    <w:tmpl w:val="08CE2F5A"/>
    <w:lvl w:ilvl="0" w:tplc="FE70A3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DD203C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672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18AF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D0D9D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7206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0C602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68E7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FF2F0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7734F4C"/>
    <w:multiLevelType w:val="hybridMultilevel"/>
    <w:tmpl w:val="DC7031F6"/>
    <w:lvl w:ilvl="0" w:tplc="12D288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7615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156730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ADA29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B8E50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3CA3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3E88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0946C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3CE2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0518FB"/>
    <w:multiLevelType w:val="hybridMultilevel"/>
    <w:tmpl w:val="0F323FC8"/>
    <w:lvl w:ilvl="0" w:tplc="558655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6BEAE0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8EC86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8CC2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D650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9D2EA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8EAAD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78409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1BEB78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6177029"/>
    <w:multiLevelType w:val="hybridMultilevel"/>
    <w:tmpl w:val="44C258EE"/>
    <w:lvl w:ilvl="0" w:tplc="056E8B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050C4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6E00D1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9E83E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B832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6497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CE673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B803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0687F6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A7B7412"/>
    <w:multiLevelType w:val="hybridMultilevel"/>
    <w:tmpl w:val="3474D104"/>
    <w:lvl w:ilvl="0" w:tplc="03A89F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F5C1E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88E2F6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A1CE9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B0F5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8232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BE6D4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7A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60053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3957828"/>
    <w:multiLevelType w:val="hybridMultilevel"/>
    <w:tmpl w:val="B13CD122"/>
    <w:lvl w:ilvl="0" w:tplc="BCDE11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BE871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E22A0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F86E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2A80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52A84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F6621C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B276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67EE76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1"/>
  </w:num>
  <w:num w:numId="3">
    <w:abstractNumId w:val="0"/>
  </w:num>
  <w:num w:numId="4">
    <w:abstractNumId w:val="4"/>
  </w:num>
  <w:num w:numId="5">
    <w:abstractNumId w:val="6"/>
  </w:num>
  <w:num w:numId="6">
    <w:abstractNumId w:val="9"/>
  </w:num>
  <w:num w:numId="7">
    <w:abstractNumId w:val="8"/>
  </w:num>
  <w:num w:numId="8">
    <w:abstractNumId w:val="10"/>
  </w:num>
  <w:num w:numId="9">
    <w:abstractNumId w:val="5"/>
  </w:num>
  <w:num w:numId="10">
    <w:abstractNumId w:val="7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F73"/>
    <w:rsid w:val="002D2B94"/>
    <w:rsid w:val="00757A5D"/>
    <w:rsid w:val="007F28CD"/>
    <w:rsid w:val="00C20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50312"/>
  <w15:chartTrackingRefBased/>
  <w15:docId w15:val="{9AA630DA-DE26-4794-9781-FE25EB091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58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6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877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64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69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2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2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4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2016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396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5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44065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070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8176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2020-12-06T06:43:00Z</dcterms:created>
  <dcterms:modified xsi:type="dcterms:W3CDTF">2020-12-06T06:59:00Z</dcterms:modified>
</cp:coreProperties>
</file>